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EA" w:rsidRDefault="008926EA" w:rsidP="008926EA">
      <w:pPr>
        <w:rPr>
          <w:rFonts w:ascii="Verdana" w:hAnsi="Verdana" w:cs="Arial"/>
        </w:rPr>
      </w:pPr>
      <w:r>
        <w:rPr>
          <w:rFonts w:ascii="Verdana" w:hAnsi="Verdana" w:cs="Arial"/>
          <w:noProof/>
          <w:lang w:eastAsia="nl-NL"/>
        </w:rPr>
        <w:drawing>
          <wp:inline distT="0" distB="0" distL="0" distR="0">
            <wp:extent cx="2752725" cy="457200"/>
            <wp:effectExtent l="0" t="0" r="9525" b="0"/>
            <wp:docPr id="1" name="Afbeelding 1" descr="nie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p>
    <w:p w:rsidR="008926EA" w:rsidRDefault="008926EA" w:rsidP="008926EA">
      <w:pPr>
        <w:rPr>
          <w:rFonts w:ascii="Verdana" w:hAnsi="Verdana" w:cs="Arial"/>
          <w:sz w:val="24"/>
          <w:szCs w:val="24"/>
        </w:rPr>
      </w:pPr>
      <w:r>
        <w:rPr>
          <w:rFonts w:ascii="Verdana" w:hAnsi="Verdana" w:cs="Arial"/>
          <w:sz w:val="24"/>
          <w:szCs w:val="24"/>
        </w:rPr>
        <w:t>Statenfractie provincie Groningen</w:t>
      </w:r>
    </w:p>
    <w:p w:rsidR="008926EA" w:rsidRDefault="008926EA" w:rsidP="008926EA">
      <w:pPr>
        <w:jc w:val="center"/>
        <w:rPr>
          <w:rFonts w:ascii="Verdana" w:hAnsi="Verdana" w:cs="Arial"/>
          <w:b/>
          <w:sz w:val="32"/>
          <w:szCs w:val="32"/>
        </w:rPr>
      </w:pPr>
      <w:r>
        <w:rPr>
          <w:rFonts w:ascii="Verdana" w:hAnsi="Verdana" w:cs="Arial"/>
          <w:b/>
          <w:sz w:val="32"/>
          <w:szCs w:val="32"/>
        </w:rPr>
        <w:t xml:space="preserve">Motie </w:t>
      </w:r>
      <w:proofErr w:type="spellStart"/>
      <w:r>
        <w:rPr>
          <w:rFonts w:ascii="Verdana" w:hAnsi="Verdana" w:cs="Arial"/>
          <w:b/>
          <w:sz w:val="32"/>
          <w:szCs w:val="32"/>
        </w:rPr>
        <w:t>FairTrade</w:t>
      </w:r>
      <w:proofErr w:type="spellEnd"/>
      <w:r>
        <w:rPr>
          <w:rFonts w:ascii="Verdana" w:hAnsi="Verdana" w:cs="Arial"/>
          <w:b/>
          <w:sz w:val="32"/>
          <w:szCs w:val="32"/>
        </w:rPr>
        <w:t xml:space="preserve"> Provincie</w:t>
      </w:r>
    </w:p>
    <w:p w:rsidR="008926EA" w:rsidRDefault="008926EA" w:rsidP="008926EA">
      <w:pPr>
        <w:rPr>
          <w:rFonts w:ascii="Verdana" w:hAnsi="Verdana" w:cs="Arial"/>
        </w:rPr>
      </w:pPr>
      <w:r>
        <w:rPr>
          <w:rFonts w:ascii="Verdana" w:hAnsi="Verdana" w:cs="Arial"/>
        </w:rPr>
        <w:t>Provinciale Staten van Groningen, in vergadering bijeen op 27 juni 2012, besprekende de Voorjaarsnota 2012,</w:t>
      </w:r>
    </w:p>
    <w:p w:rsidR="008926EA" w:rsidRDefault="008926EA" w:rsidP="008926EA">
      <w:pPr>
        <w:rPr>
          <w:rFonts w:ascii="Verdana" w:hAnsi="Verdana" w:cs="Arial"/>
          <w:u w:val="single"/>
        </w:rPr>
      </w:pPr>
      <w:r>
        <w:rPr>
          <w:rFonts w:ascii="Verdana" w:hAnsi="Verdana" w:cs="Arial"/>
          <w:u w:val="single"/>
        </w:rPr>
        <w:t>constaterende</w:t>
      </w:r>
    </w:p>
    <w:p w:rsidR="008926EA" w:rsidRDefault="008926EA" w:rsidP="008926EA">
      <w:pPr>
        <w:numPr>
          <w:ilvl w:val="0"/>
          <w:numId w:val="1"/>
        </w:numPr>
        <w:overflowPunct w:val="0"/>
        <w:autoSpaceDE w:val="0"/>
        <w:autoSpaceDN w:val="0"/>
        <w:adjustRightInd w:val="0"/>
        <w:spacing w:after="0" w:line="240" w:lineRule="auto"/>
        <w:rPr>
          <w:rFonts w:ascii="Verdana" w:hAnsi="Verdana" w:cs="Arial"/>
        </w:rPr>
      </w:pPr>
      <w:r>
        <w:rPr>
          <w:rFonts w:ascii="Verdana" w:hAnsi="Verdana" w:cs="Arial"/>
        </w:rPr>
        <w:t>dat er in ons land verschillende gemeenten</w:t>
      </w:r>
      <w:r w:rsidR="00A17900">
        <w:rPr>
          <w:rFonts w:ascii="Verdana" w:hAnsi="Verdana" w:cs="Arial"/>
        </w:rPr>
        <w:t>, (hoge)scholen, kerken en restaurants zijn die de titel ‘</w:t>
      </w:r>
      <w:proofErr w:type="spellStart"/>
      <w:r w:rsidR="00A17900">
        <w:rPr>
          <w:rFonts w:ascii="Verdana" w:hAnsi="Verdana" w:cs="Arial"/>
        </w:rPr>
        <w:t>FairTrade</w:t>
      </w:r>
      <w:proofErr w:type="spellEnd"/>
      <w:r>
        <w:rPr>
          <w:rFonts w:ascii="Verdana" w:hAnsi="Verdana" w:cs="Arial"/>
          <w:i/>
        </w:rPr>
        <w:t>’</w:t>
      </w:r>
      <w:r>
        <w:rPr>
          <w:rFonts w:ascii="Verdana" w:hAnsi="Verdana" w:cs="Arial"/>
        </w:rPr>
        <w:t xml:space="preserve"> voeren, op grond van het feit dat ze voldoen aan de </w:t>
      </w:r>
      <w:r w:rsidR="00A4621F">
        <w:rPr>
          <w:rFonts w:ascii="Verdana" w:hAnsi="Verdana" w:cs="Arial"/>
        </w:rPr>
        <w:t>criteria</w:t>
      </w:r>
      <w:bookmarkStart w:id="0" w:name="_GoBack"/>
      <w:bookmarkEnd w:id="0"/>
      <w:r>
        <w:rPr>
          <w:rFonts w:ascii="Verdana" w:hAnsi="Verdana" w:cs="Arial"/>
        </w:rPr>
        <w:t xml:space="preserve"> die daarvoor gelden;</w:t>
      </w:r>
    </w:p>
    <w:p w:rsidR="008926EA" w:rsidRPr="008926EA" w:rsidRDefault="008926EA" w:rsidP="008926EA">
      <w:pPr>
        <w:numPr>
          <w:ilvl w:val="0"/>
          <w:numId w:val="1"/>
        </w:numPr>
        <w:overflowPunct w:val="0"/>
        <w:autoSpaceDE w:val="0"/>
        <w:autoSpaceDN w:val="0"/>
        <w:adjustRightInd w:val="0"/>
        <w:spacing w:after="0" w:line="240" w:lineRule="auto"/>
        <w:rPr>
          <w:rFonts w:ascii="Verdana" w:hAnsi="Verdana" w:cs="Arial"/>
        </w:rPr>
      </w:pPr>
      <w:r>
        <w:rPr>
          <w:rFonts w:ascii="Verdana" w:hAnsi="Verdana" w:cs="Arial"/>
        </w:rPr>
        <w:t>dat onze provincie vanaf 1988 structureel beleid voert op het gebied van mondiale bewustwording,</w:t>
      </w:r>
      <w:r w:rsidR="00A17900">
        <w:rPr>
          <w:rFonts w:ascii="Verdana" w:hAnsi="Verdana" w:cs="Arial"/>
        </w:rPr>
        <w:t xml:space="preserve"> </w:t>
      </w:r>
      <w:proofErr w:type="spellStart"/>
      <w:r w:rsidR="00A17900">
        <w:rPr>
          <w:rFonts w:ascii="Verdana" w:hAnsi="Verdana" w:cs="Arial"/>
        </w:rPr>
        <w:t>oa</w:t>
      </w:r>
      <w:proofErr w:type="spellEnd"/>
      <w:r w:rsidR="00A17900">
        <w:rPr>
          <w:rFonts w:ascii="Verdana" w:hAnsi="Verdana" w:cs="Arial"/>
        </w:rPr>
        <w:t>.</w:t>
      </w:r>
      <w:r>
        <w:rPr>
          <w:rFonts w:ascii="Verdana" w:hAnsi="Verdana" w:cs="Arial"/>
        </w:rPr>
        <w:t xml:space="preserve"> vastgelegd in de beleidsnotitie Mondiale Bewustwording 2001-2005 en in het Uitvoeringsprogramma 2009/2010, getiteld ‘Leren voor Duurzame Ontwikkeling Noord-Nederland’; en </w:t>
      </w:r>
      <w:r w:rsidRPr="008926EA">
        <w:rPr>
          <w:rFonts w:ascii="Verdana" w:hAnsi="Verdana" w:cs="Arial"/>
        </w:rPr>
        <w:t xml:space="preserve">dat dit beleid onder andere is vertaald in het project ‘Het Faire Noorden’ </w:t>
      </w:r>
    </w:p>
    <w:p w:rsidR="008926EA" w:rsidRDefault="008926EA" w:rsidP="008926EA">
      <w:pPr>
        <w:numPr>
          <w:ilvl w:val="0"/>
          <w:numId w:val="1"/>
        </w:numPr>
        <w:overflowPunct w:val="0"/>
        <w:autoSpaceDE w:val="0"/>
        <w:autoSpaceDN w:val="0"/>
        <w:adjustRightInd w:val="0"/>
        <w:spacing w:after="0" w:line="240" w:lineRule="auto"/>
        <w:rPr>
          <w:rFonts w:ascii="Verdana" w:hAnsi="Verdana" w:cs="Arial"/>
        </w:rPr>
      </w:pPr>
      <w:r>
        <w:rPr>
          <w:rFonts w:ascii="Verdana" w:hAnsi="Verdana" w:cs="Arial"/>
        </w:rPr>
        <w:t>dat het handhaven en mogelijk uitbreiden van de voorbeeldfunctie van de provincie een van onze beleidslijnen is;</w:t>
      </w:r>
    </w:p>
    <w:p w:rsidR="008926EA" w:rsidRDefault="008926EA" w:rsidP="008926EA">
      <w:pPr>
        <w:numPr>
          <w:ilvl w:val="0"/>
          <w:numId w:val="1"/>
        </w:numPr>
        <w:overflowPunct w:val="0"/>
        <w:autoSpaceDE w:val="0"/>
        <w:autoSpaceDN w:val="0"/>
        <w:adjustRightInd w:val="0"/>
        <w:spacing w:after="0" w:line="240" w:lineRule="auto"/>
        <w:rPr>
          <w:rFonts w:ascii="Verdana" w:hAnsi="Verdana" w:cs="Arial"/>
        </w:rPr>
      </w:pPr>
      <w:r>
        <w:rPr>
          <w:rFonts w:ascii="Verdana" w:hAnsi="Verdana" w:cs="Arial"/>
        </w:rPr>
        <w:t>het sinds kort mogelijk is om als provincie</w:t>
      </w:r>
      <w:r w:rsidR="00853DDD">
        <w:rPr>
          <w:rFonts w:ascii="Verdana" w:hAnsi="Verdana" w:cs="Arial"/>
        </w:rPr>
        <w:t xml:space="preserve"> ook de titel </w:t>
      </w:r>
      <w:proofErr w:type="spellStart"/>
      <w:r w:rsidR="00853DDD">
        <w:rPr>
          <w:rFonts w:ascii="Verdana" w:hAnsi="Verdana" w:cs="Arial"/>
        </w:rPr>
        <w:t>F</w:t>
      </w:r>
      <w:r>
        <w:rPr>
          <w:rFonts w:ascii="Verdana" w:hAnsi="Verdana" w:cs="Arial"/>
        </w:rPr>
        <w:t>airtrade</w:t>
      </w:r>
      <w:proofErr w:type="spellEnd"/>
      <w:r>
        <w:rPr>
          <w:rFonts w:ascii="Verdana" w:hAnsi="Verdana" w:cs="Arial"/>
        </w:rPr>
        <w:t xml:space="preserve"> te behalen </w:t>
      </w:r>
    </w:p>
    <w:p w:rsidR="008926EA" w:rsidRDefault="008926EA" w:rsidP="008926EA">
      <w:pPr>
        <w:rPr>
          <w:rFonts w:ascii="Verdana" w:hAnsi="Verdana" w:cs="Arial"/>
        </w:rPr>
      </w:pPr>
      <w:r>
        <w:rPr>
          <w:rFonts w:ascii="Verdana" w:hAnsi="Verdana" w:cs="Arial"/>
        </w:rPr>
        <w:t xml:space="preserve"> </w:t>
      </w:r>
    </w:p>
    <w:p w:rsidR="008926EA" w:rsidRDefault="008926EA" w:rsidP="008926EA">
      <w:pPr>
        <w:rPr>
          <w:rFonts w:ascii="Verdana" w:hAnsi="Verdana" w:cs="Arial"/>
          <w:u w:val="single"/>
        </w:rPr>
      </w:pPr>
      <w:r>
        <w:rPr>
          <w:rFonts w:ascii="Verdana" w:hAnsi="Verdana" w:cs="Arial"/>
          <w:u w:val="single"/>
        </w:rPr>
        <w:t>overwegende</w:t>
      </w:r>
    </w:p>
    <w:p w:rsidR="008926EA" w:rsidRDefault="00A17900" w:rsidP="008926EA">
      <w:pPr>
        <w:numPr>
          <w:ilvl w:val="0"/>
          <w:numId w:val="3"/>
        </w:numPr>
        <w:overflowPunct w:val="0"/>
        <w:autoSpaceDE w:val="0"/>
        <w:autoSpaceDN w:val="0"/>
        <w:adjustRightInd w:val="0"/>
        <w:spacing w:after="0" w:line="240" w:lineRule="auto"/>
        <w:rPr>
          <w:rFonts w:ascii="Verdana" w:hAnsi="Verdana" w:cs="Arial"/>
        </w:rPr>
      </w:pPr>
      <w:r>
        <w:rPr>
          <w:rFonts w:ascii="Verdana" w:hAnsi="Verdana" w:cs="Arial"/>
        </w:rPr>
        <w:t xml:space="preserve">er binnen onze provincie reeds </w:t>
      </w:r>
      <w:proofErr w:type="spellStart"/>
      <w:r>
        <w:rPr>
          <w:rFonts w:ascii="Verdana" w:hAnsi="Verdana" w:cs="Arial"/>
        </w:rPr>
        <w:t>fairtrade</w:t>
      </w:r>
      <w:proofErr w:type="spellEnd"/>
      <w:r>
        <w:rPr>
          <w:rFonts w:ascii="Verdana" w:hAnsi="Verdana" w:cs="Arial"/>
        </w:rPr>
        <w:t xml:space="preserve"> gemeenten, (hoge)scholen, kerken en restaurants zijn</w:t>
      </w:r>
      <w:r w:rsidR="008926EA">
        <w:rPr>
          <w:rFonts w:ascii="Verdana" w:hAnsi="Verdana" w:cs="Arial"/>
        </w:rPr>
        <w:t xml:space="preserve"> ;</w:t>
      </w:r>
    </w:p>
    <w:p w:rsidR="008926EA" w:rsidRDefault="008926EA" w:rsidP="008926EA">
      <w:pPr>
        <w:numPr>
          <w:ilvl w:val="0"/>
          <w:numId w:val="3"/>
        </w:numPr>
        <w:overflowPunct w:val="0"/>
        <w:autoSpaceDE w:val="0"/>
        <w:autoSpaceDN w:val="0"/>
        <w:adjustRightInd w:val="0"/>
        <w:spacing w:after="0" w:line="240" w:lineRule="auto"/>
        <w:rPr>
          <w:rFonts w:ascii="Verdana" w:hAnsi="Verdana" w:cs="Arial"/>
        </w:rPr>
      </w:pPr>
      <w:r>
        <w:rPr>
          <w:rFonts w:ascii="Verdana" w:hAnsi="Verdana" w:cs="Arial"/>
        </w:rPr>
        <w:t xml:space="preserve">dat zich de kans voordoet voor de provincie Groningen de titel </w:t>
      </w:r>
      <w:proofErr w:type="spellStart"/>
      <w:r>
        <w:rPr>
          <w:rFonts w:ascii="Verdana" w:hAnsi="Verdana" w:cs="Arial"/>
        </w:rPr>
        <w:t>FairTrade</w:t>
      </w:r>
      <w:proofErr w:type="spellEnd"/>
      <w:r>
        <w:rPr>
          <w:rFonts w:ascii="Verdana" w:hAnsi="Verdana" w:cs="Arial"/>
        </w:rPr>
        <w:t xml:space="preserve"> Provincie te behalen (zo mogelijk als eerste!), waarmee nog meer uitvoering wordt gegeven aan het beleid betreffende mondiale bewustwording en aan de beleidslijn ‘het zo mogelijk uitbreiden van de eigen voorbeeldfunctie’ in het bijzonder;</w:t>
      </w:r>
    </w:p>
    <w:p w:rsidR="008926EA" w:rsidRDefault="008926EA" w:rsidP="008926EA">
      <w:pPr>
        <w:rPr>
          <w:rFonts w:ascii="Verdana" w:hAnsi="Verdana" w:cs="Arial"/>
        </w:rPr>
      </w:pPr>
    </w:p>
    <w:p w:rsidR="008926EA" w:rsidRDefault="008926EA" w:rsidP="008926EA">
      <w:pPr>
        <w:rPr>
          <w:rFonts w:ascii="Verdana" w:hAnsi="Verdana" w:cs="Arial"/>
        </w:rPr>
      </w:pPr>
      <w:r>
        <w:rPr>
          <w:rFonts w:ascii="Verdana" w:hAnsi="Verdana" w:cs="Arial"/>
          <w:u w:val="single"/>
        </w:rPr>
        <w:t>verzoeken het college</w:t>
      </w:r>
    </w:p>
    <w:p w:rsidR="008926EA" w:rsidRDefault="008926EA" w:rsidP="008926EA">
      <w:pPr>
        <w:numPr>
          <w:ilvl w:val="0"/>
          <w:numId w:val="4"/>
        </w:numPr>
        <w:overflowPunct w:val="0"/>
        <w:autoSpaceDE w:val="0"/>
        <w:autoSpaceDN w:val="0"/>
        <w:adjustRightInd w:val="0"/>
        <w:spacing w:after="0" w:line="240" w:lineRule="auto"/>
        <w:rPr>
          <w:rFonts w:ascii="Verdana" w:hAnsi="Verdana" w:cs="Arial"/>
          <w:i/>
        </w:rPr>
      </w:pPr>
      <w:r>
        <w:rPr>
          <w:rFonts w:ascii="Verdana" w:hAnsi="Verdana" w:cs="Arial"/>
        </w:rPr>
        <w:t xml:space="preserve">een ambtelijke werkgroep in te stellen om initiatieven te ontplooien ter uitvoering van de criteria die gelden om in aanmerking te komen voor de titel </w:t>
      </w:r>
      <w:proofErr w:type="spellStart"/>
      <w:r>
        <w:rPr>
          <w:rFonts w:ascii="Verdana" w:hAnsi="Verdana" w:cs="Arial"/>
        </w:rPr>
        <w:t>FairTrade</w:t>
      </w:r>
      <w:proofErr w:type="spellEnd"/>
      <w:r>
        <w:rPr>
          <w:rFonts w:ascii="Verdana" w:hAnsi="Verdana" w:cs="Arial"/>
        </w:rPr>
        <w:t xml:space="preserve"> Provincie (*); </w:t>
      </w:r>
    </w:p>
    <w:p w:rsidR="008926EA" w:rsidRDefault="008926EA" w:rsidP="008926EA">
      <w:pPr>
        <w:numPr>
          <w:ilvl w:val="0"/>
          <w:numId w:val="4"/>
        </w:numPr>
        <w:overflowPunct w:val="0"/>
        <w:autoSpaceDE w:val="0"/>
        <w:autoSpaceDN w:val="0"/>
        <w:adjustRightInd w:val="0"/>
        <w:spacing w:after="0" w:line="240" w:lineRule="auto"/>
        <w:rPr>
          <w:rFonts w:ascii="Verdana" w:hAnsi="Verdana" w:cs="Arial"/>
        </w:rPr>
      </w:pPr>
      <w:r>
        <w:rPr>
          <w:rFonts w:ascii="Verdana" w:hAnsi="Verdana" w:cs="Arial"/>
        </w:rPr>
        <w:t>Provinciale Staten binnen een redelijke termijn over het resultaat ervan te informeren,</w:t>
      </w:r>
    </w:p>
    <w:p w:rsidR="008926EA" w:rsidRDefault="008926EA" w:rsidP="008926EA">
      <w:pPr>
        <w:rPr>
          <w:rFonts w:ascii="Verdana" w:hAnsi="Verdana" w:cs="Arial"/>
        </w:rPr>
      </w:pPr>
    </w:p>
    <w:p w:rsidR="008926EA" w:rsidRDefault="008926EA" w:rsidP="008926EA">
      <w:pPr>
        <w:rPr>
          <w:rFonts w:ascii="Verdana" w:hAnsi="Verdana" w:cs="Arial"/>
        </w:rPr>
      </w:pPr>
      <w:r>
        <w:rPr>
          <w:rFonts w:ascii="Verdana" w:hAnsi="Verdana" w:cs="Arial"/>
        </w:rPr>
        <w:t>en gaan over tot de orde van de dag.</w:t>
      </w:r>
    </w:p>
    <w:p w:rsidR="008926EA" w:rsidRDefault="008926EA" w:rsidP="008926EA">
      <w:pPr>
        <w:rPr>
          <w:rFonts w:ascii="Verdana" w:hAnsi="Verdana" w:cs="Arial"/>
        </w:rPr>
      </w:pPr>
      <w:proofErr w:type="spellStart"/>
      <w:r>
        <w:rPr>
          <w:rFonts w:ascii="Verdana" w:hAnsi="Verdana" w:cs="Arial"/>
        </w:rPr>
        <w:t>Rinze</w:t>
      </w:r>
      <w:proofErr w:type="spellEnd"/>
      <w:r>
        <w:rPr>
          <w:rFonts w:ascii="Verdana" w:hAnsi="Verdana" w:cs="Arial"/>
        </w:rPr>
        <w:t xml:space="preserve"> van der Born</w:t>
      </w:r>
    </w:p>
    <w:p w:rsidR="008926EA" w:rsidRDefault="008926EA" w:rsidP="008926EA">
      <w:pPr>
        <w:rPr>
          <w:rFonts w:ascii="Verdana" w:hAnsi="Verdana" w:cs="Arial"/>
        </w:rPr>
      </w:pPr>
    </w:p>
    <w:p w:rsidR="00A17900" w:rsidRDefault="00A4621F">
      <w:pPr>
        <w:rPr>
          <w:rFonts w:ascii="Verdana" w:hAnsi="Verdana" w:cs="Arial"/>
        </w:rPr>
      </w:pPr>
      <w:r>
        <w:rPr>
          <w:rFonts w:ascii="Verdana" w:hAnsi="Verdana" w:cs="Arial"/>
        </w:rPr>
        <w:t>(*) zie achterzijde voor criteria</w:t>
      </w:r>
    </w:p>
    <w:p w:rsidR="00A4621F" w:rsidRDefault="00A4621F" w:rsidP="00A4621F">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 xml:space="preserve">Criteria </w:t>
      </w:r>
      <w:proofErr w:type="spellStart"/>
      <w:r>
        <w:rPr>
          <w:rFonts w:ascii="Calibri-Bold" w:hAnsi="Calibri-Bold" w:cs="Calibri-Bold"/>
          <w:b/>
          <w:bCs/>
        </w:rPr>
        <w:t>Fairtrade</w:t>
      </w:r>
      <w:proofErr w:type="spellEnd"/>
      <w:r>
        <w:rPr>
          <w:rFonts w:ascii="Calibri-Bold" w:hAnsi="Calibri-Bold" w:cs="Calibri-Bold"/>
          <w:b/>
          <w:bCs/>
        </w:rPr>
        <w:t xml:space="preserve"> Provincie</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1. Werkgroep</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 xml:space="preserve">De provincie heeft een werkgroep die de campagne </w:t>
      </w:r>
      <w:r w:rsidRPr="00A4621F">
        <w:rPr>
          <w:rFonts w:ascii="Calibri" w:hAnsi="Calibri" w:cs="Calibri"/>
          <w:sz w:val="20"/>
          <w:szCs w:val="20"/>
        </w:rPr>
        <w:t xml:space="preserve">in de eigen provincie trekt. De </w:t>
      </w:r>
      <w:r w:rsidRPr="00A4621F">
        <w:rPr>
          <w:rFonts w:ascii="Calibri" w:hAnsi="Calibri" w:cs="Calibri"/>
          <w:sz w:val="20"/>
          <w:szCs w:val="20"/>
        </w:rPr>
        <w:t>werkgroep bestaat in ieder geval uit:</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Vertegenwoordigers van het provinciebestuur, ambtelijk en/of politiek</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 xml:space="preserve">Vertegenwoordigers van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Gemeente(n) in de provincie</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Vertegenwoordigers van organisaties en bedrijven uit de provincie</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De werkgroep meld zich via de campagnewebsite aan b</w:t>
      </w:r>
      <w:r w:rsidRPr="00A4621F">
        <w:rPr>
          <w:rFonts w:ascii="Calibri" w:hAnsi="Calibri" w:cs="Calibri"/>
          <w:sz w:val="20"/>
          <w:szCs w:val="20"/>
        </w:rPr>
        <w:t xml:space="preserve">ij het campagnesecretariaat. De provinciale </w:t>
      </w:r>
      <w:r w:rsidRPr="00A4621F">
        <w:rPr>
          <w:rFonts w:ascii="Calibri" w:hAnsi="Calibri" w:cs="Calibri"/>
          <w:sz w:val="20"/>
          <w:szCs w:val="20"/>
        </w:rPr>
        <w:t>werkgroep neemt de nodige initiatieven om</w:t>
      </w:r>
      <w:r w:rsidRPr="00A4621F">
        <w:rPr>
          <w:rFonts w:ascii="Calibri" w:hAnsi="Calibri" w:cs="Calibri"/>
          <w:sz w:val="20"/>
          <w:szCs w:val="20"/>
        </w:rPr>
        <w:t xml:space="preserve"> de titel te behalen, en nadien </w:t>
      </w:r>
      <w:r w:rsidRPr="00A4621F">
        <w:rPr>
          <w:rFonts w:ascii="Calibri" w:hAnsi="Calibri" w:cs="Calibri"/>
          <w:sz w:val="20"/>
          <w:szCs w:val="20"/>
        </w:rPr>
        <w:t>ook te behouden.</w:t>
      </w:r>
      <w:r w:rsidRPr="00A4621F">
        <w:rPr>
          <w:rFonts w:ascii="Calibri" w:hAnsi="Calibri" w:cs="Calibri"/>
          <w:sz w:val="20"/>
          <w:szCs w:val="20"/>
        </w:rPr>
        <w:br/>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2. Provinciebestuur</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Het provinciebestuur committeert zich aan de campagn</w:t>
      </w:r>
      <w:r w:rsidRPr="00A4621F">
        <w:rPr>
          <w:rFonts w:ascii="Calibri" w:hAnsi="Calibri" w:cs="Calibri"/>
          <w:sz w:val="20"/>
          <w:szCs w:val="20"/>
        </w:rPr>
        <w:t xml:space="preserve">e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Provincie. Dat doet zij door </w:t>
      </w:r>
      <w:r w:rsidRPr="00A4621F">
        <w:rPr>
          <w:rFonts w:ascii="Calibri" w:hAnsi="Calibri" w:cs="Calibri"/>
          <w:sz w:val="20"/>
          <w:szCs w:val="20"/>
        </w:rPr>
        <w:t>onderstaande acties</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Het provinciebestuur (provinciale staten en/</w:t>
      </w:r>
      <w:r w:rsidRPr="00A4621F">
        <w:rPr>
          <w:rFonts w:ascii="Calibri" w:hAnsi="Calibri" w:cs="Calibri"/>
          <w:sz w:val="20"/>
          <w:szCs w:val="20"/>
        </w:rPr>
        <w:t xml:space="preserve">of gedeputeerde staten) spreekt zich via een </w:t>
      </w:r>
      <w:r w:rsidRPr="00A4621F">
        <w:rPr>
          <w:rFonts w:ascii="Calibri" w:hAnsi="Calibri" w:cs="Calibri"/>
          <w:sz w:val="20"/>
          <w:szCs w:val="20"/>
        </w:rPr>
        <w:t xml:space="preserve">collegebesluit uit voor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w:t>
      </w:r>
      <w:r w:rsidRPr="00A4621F">
        <w:rPr>
          <w:rFonts w:ascii="Calibri" w:hAnsi="Calibri" w:cs="Calibri"/>
          <w:sz w:val="20"/>
          <w:szCs w:val="20"/>
        </w:rPr>
        <w:t xml:space="preserve">en het streven om een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w:t>
      </w:r>
      <w:r w:rsidRPr="00A4621F">
        <w:rPr>
          <w:rFonts w:ascii="Calibri" w:hAnsi="Calibri" w:cs="Calibri"/>
          <w:sz w:val="20"/>
          <w:szCs w:val="20"/>
        </w:rPr>
        <w:t>Provincie te worden.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60% van het totale volume koffie en/of th</w:t>
      </w:r>
      <w:r w:rsidRPr="00A4621F">
        <w:rPr>
          <w:rFonts w:ascii="Calibri" w:hAnsi="Calibri" w:cs="Calibri"/>
          <w:sz w:val="20"/>
          <w:szCs w:val="20"/>
        </w:rPr>
        <w:t xml:space="preserve">ee (eventueel te vervangen door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koffie en </w:t>
      </w:r>
      <w:r w:rsidRPr="00A4621F">
        <w:rPr>
          <w:rFonts w:ascii="Calibri" w:hAnsi="Calibri" w:cs="Calibri"/>
          <w:sz w:val="20"/>
          <w:szCs w:val="20"/>
        </w:rPr>
        <w:t>cacao) die de provincie aang</w:t>
      </w:r>
      <w:r w:rsidRPr="00A4621F">
        <w:rPr>
          <w:rFonts w:ascii="Calibri" w:hAnsi="Calibri" w:cs="Calibri"/>
          <w:sz w:val="20"/>
          <w:szCs w:val="20"/>
        </w:rPr>
        <w:t xml:space="preserve">eschaft voldoet aan de criteria </w:t>
      </w:r>
      <w:r w:rsidRPr="00A4621F">
        <w:rPr>
          <w:rFonts w:ascii="Calibri" w:hAnsi="Calibri" w:cs="Calibri"/>
          <w:sz w:val="20"/>
          <w:szCs w:val="20"/>
        </w:rPr>
        <w:t>van eerlij</w:t>
      </w:r>
      <w:r w:rsidRPr="00A4621F">
        <w:rPr>
          <w:rFonts w:ascii="Calibri" w:hAnsi="Calibri" w:cs="Calibri"/>
          <w:sz w:val="20"/>
          <w:szCs w:val="20"/>
        </w:rPr>
        <w:t xml:space="preserve">ke handel. De provincie spreekt </w:t>
      </w:r>
      <w:r w:rsidRPr="00A4621F">
        <w:rPr>
          <w:rFonts w:ascii="Calibri" w:hAnsi="Calibri" w:cs="Calibri"/>
          <w:sz w:val="20"/>
          <w:szCs w:val="20"/>
        </w:rPr>
        <w:t>zich mi</w:t>
      </w:r>
      <w:r w:rsidRPr="00A4621F">
        <w:rPr>
          <w:rFonts w:ascii="Calibri" w:hAnsi="Calibri" w:cs="Calibri"/>
          <w:sz w:val="20"/>
          <w:szCs w:val="20"/>
        </w:rPr>
        <w:t xml:space="preserve">ddels een collegebesluit uit om </w:t>
      </w:r>
      <w:r w:rsidRPr="00A4621F">
        <w:rPr>
          <w:rFonts w:ascii="Calibri" w:hAnsi="Calibri" w:cs="Calibri"/>
          <w:sz w:val="20"/>
          <w:szCs w:val="20"/>
        </w:rPr>
        <w:t xml:space="preserve">binnen vijf jaar 100% </w:t>
      </w:r>
      <w:r w:rsidRPr="00A4621F">
        <w:rPr>
          <w:rFonts w:ascii="Calibri" w:hAnsi="Calibri" w:cs="Calibri"/>
          <w:sz w:val="20"/>
          <w:szCs w:val="20"/>
        </w:rPr>
        <w:t xml:space="preserve">koffie en/of thee (eventueel te vervangen door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w:t>
      </w:r>
      <w:r w:rsidRPr="00A4621F">
        <w:rPr>
          <w:rFonts w:ascii="Calibri" w:hAnsi="Calibri" w:cs="Calibri"/>
          <w:sz w:val="20"/>
          <w:szCs w:val="20"/>
        </w:rPr>
        <w:t>koffie en cacao) aan deze criteria te laten voldoen.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De kantines van alle gebouwen waarin d</w:t>
      </w:r>
      <w:r w:rsidRPr="00A4621F">
        <w:rPr>
          <w:rFonts w:ascii="Calibri" w:hAnsi="Calibri" w:cs="Calibri"/>
          <w:sz w:val="20"/>
          <w:szCs w:val="20"/>
        </w:rPr>
        <w:t xml:space="preserve">e provincie gevestigd is bieden minimaal vier </w:t>
      </w:r>
      <w:r w:rsidRPr="00A4621F">
        <w:rPr>
          <w:rFonts w:ascii="Calibri" w:hAnsi="Calibri" w:cs="Calibri"/>
          <w:sz w:val="20"/>
          <w:szCs w:val="20"/>
        </w:rPr>
        <w:t xml:space="preserve">verschillende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producten</w:t>
      </w:r>
      <w:r w:rsidRPr="00A4621F">
        <w:rPr>
          <w:rFonts w:ascii="Calibri" w:hAnsi="Calibri" w:cs="Calibri"/>
          <w:sz w:val="20"/>
          <w:szCs w:val="20"/>
        </w:rPr>
        <w:t xml:space="preserve"> aan. De provincie streeft naar </w:t>
      </w:r>
      <w:r w:rsidRPr="00A4621F">
        <w:rPr>
          <w:rFonts w:ascii="Calibri" w:hAnsi="Calibri" w:cs="Calibri"/>
          <w:sz w:val="20"/>
          <w:szCs w:val="20"/>
        </w:rPr>
        <w:t>uitbreiding hiervan.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 xml:space="preserve">De provincie geeft via haar interne </w:t>
      </w:r>
      <w:r w:rsidRPr="00A4621F">
        <w:rPr>
          <w:rFonts w:ascii="Calibri" w:hAnsi="Calibri" w:cs="Calibri"/>
          <w:sz w:val="20"/>
          <w:szCs w:val="20"/>
        </w:rPr>
        <w:t xml:space="preserve">en externe communicatiemiddelen </w:t>
      </w:r>
      <w:r w:rsidRPr="00A4621F">
        <w:rPr>
          <w:rFonts w:ascii="Calibri" w:hAnsi="Calibri" w:cs="Calibri"/>
          <w:sz w:val="20"/>
          <w:szCs w:val="20"/>
        </w:rPr>
        <w:t>bekendheid aan</w:t>
      </w:r>
      <w:r w:rsidRPr="00A4621F">
        <w:rPr>
          <w:rFonts w:ascii="Calibri" w:hAnsi="Calibri" w:cs="Calibri"/>
          <w:sz w:val="20"/>
          <w:szCs w:val="20"/>
        </w:rPr>
        <w:t xml:space="preserve"> de </w:t>
      </w:r>
      <w:r w:rsidRPr="00A4621F">
        <w:rPr>
          <w:rFonts w:ascii="Calibri" w:hAnsi="Calibri" w:cs="Calibri"/>
          <w:sz w:val="20"/>
          <w:szCs w:val="20"/>
        </w:rPr>
        <w:t>campagne zodat alle m</w:t>
      </w:r>
      <w:r w:rsidRPr="00A4621F">
        <w:rPr>
          <w:rFonts w:ascii="Calibri" w:hAnsi="Calibri" w:cs="Calibri"/>
          <w:sz w:val="20"/>
          <w:szCs w:val="20"/>
        </w:rPr>
        <w:t xml:space="preserve">edewerkers, maar ook bedrijven, </w:t>
      </w:r>
      <w:r w:rsidRPr="00A4621F">
        <w:rPr>
          <w:rFonts w:ascii="Calibri" w:hAnsi="Calibri" w:cs="Calibri"/>
          <w:sz w:val="20"/>
          <w:szCs w:val="20"/>
        </w:rPr>
        <w:t>organisati</w:t>
      </w:r>
      <w:r w:rsidRPr="00A4621F">
        <w:rPr>
          <w:rFonts w:ascii="Calibri" w:hAnsi="Calibri" w:cs="Calibri"/>
          <w:sz w:val="20"/>
          <w:szCs w:val="20"/>
        </w:rPr>
        <w:t xml:space="preserve">es en inwoners van de provincie </w:t>
      </w:r>
      <w:r w:rsidRPr="00A4621F">
        <w:rPr>
          <w:rFonts w:ascii="Calibri" w:hAnsi="Calibri" w:cs="Calibri"/>
          <w:sz w:val="20"/>
          <w:szCs w:val="20"/>
        </w:rPr>
        <w:t>op de</w:t>
      </w:r>
      <w:r w:rsidRPr="00A4621F">
        <w:rPr>
          <w:rFonts w:ascii="Calibri" w:hAnsi="Calibri" w:cs="Calibri"/>
          <w:sz w:val="20"/>
          <w:szCs w:val="20"/>
        </w:rPr>
        <w:t xml:space="preserve"> hoogte zijn van het streven om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Provincie te worden.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De provincie stimuleert en/of faciliteert ge</w:t>
      </w:r>
      <w:r w:rsidRPr="00A4621F">
        <w:rPr>
          <w:rFonts w:ascii="Calibri" w:hAnsi="Calibri" w:cs="Calibri"/>
          <w:sz w:val="20"/>
          <w:szCs w:val="20"/>
        </w:rPr>
        <w:t xml:space="preserve">meenten om deel te nemen aan de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Gemeente campagne.</w:t>
      </w:r>
      <w:r w:rsidRPr="00A4621F">
        <w:rPr>
          <w:rFonts w:ascii="Calibri" w:hAnsi="Calibri" w:cs="Calibri"/>
          <w:sz w:val="20"/>
          <w:szCs w:val="20"/>
        </w:rPr>
        <w:br/>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 xml:space="preserve">3.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Gemeenten in de provincie</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Van alle gemeenten in de provincie dient 75% actief te</w:t>
      </w:r>
      <w:r w:rsidRPr="00A4621F">
        <w:rPr>
          <w:rFonts w:ascii="Calibri" w:hAnsi="Calibri" w:cs="Calibri"/>
          <w:sz w:val="20"/>
          <w:szCs w:val="20"/>
        </w:rPr>
        <w:t xml:space="preserve"> zijn als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Gemeente en aangemeld te </w:t>
      </w:r>
      <w:r w:rsidRPr="00A4621F">
        <w:rPr>
          <w:rFonts w:ascii="Calibri" w:hAnsi="Calibri" w:cs="Calibri"/>
          <w:sz w:val="20"/>
          <w:szCs w:val="20"/>
        </w:rPr>
        <w:t>zijn via de campagnewebsite. Een gemeent</w:t>
      </w:r>
      <w:r w:rsidRPr="00A4621F">
        <w:rPr>
          <w:rFonts w:ascii="Calibri" w:hAnsi="Calibri" w:cs="Calibri"/>
          <w:sz w:val="20"/>
          <w:szCs w:val="20"/>
        </w:rPr>
        <w:t xml:space="preserve">e is actief als er minimaal een </w:t>
      </w:r>
      <w:r w:rsidRPr="00A4621F">
        <w:rPr>
          <w:rFonts w:ascii="Calibri" w:hAnsi="Calibri" w:cs="Calibri"/>
          <w:sz w:val="20"/>
          <w:szCs w:val="20"/>
        </w:rPr>
        <w:t>lokale campagnewe</w:t>
      </w:r>
      <w:r w:rsidRPr="00A4621F">
        <w:rPr>
          <w:rFonts w:ascii="Calibri" w:hAnsi="Calibri" w:cs="Calibri"/>
          <w:sz w:val="20"/>
          <w:szCs w:val="20"/>
        </w:rPr>
        <w:t xml:space="preserve">rkgroep </w:t>
      </w:r>
      <w:r w:rsidRPr="00A4621F">
        <w:rPr>
          <w:rFonts w:ascii="Calibri" w:hAnsi="Calibri" w:cs="Calibri"/>
          <w:sz w:val="20"/>
          <w:szCs w:val="20"/>
        </w:rPr>
        <w:t>actief is, de werkgroep gere</w:t>
      </w:r>
      <w:r w:rsidRPr="00A4621F">
        <w:rPr>
          <w:rFonts w:ascii="Calibri" w:hAnsi="Calibri" w:cs="Calibri"/>
          <w:sz w:val="20"/>
          <w:szCs w:val="20"/>
        </w:rPr>
        <w:t xml:space="preserve">gistreerd is bij het landelijke </w:t>
      </w:r>
      <w:r w:rsidRPr="00A4621F">
        <w:rPr>
          <w:rFonts w:ascii="Calibri" w:hAnsi="Calibri" w:cs="Calibri"/>
          <w:sz w:val="20"/>
          <w:szCs w:val="20"/>
        </w:rPr>
        <w:t>campagnesec</w:t>
      </w:r>
      <w:r w:rsidRPr="00A4621F">
        <w:rPr>
          <w:rFonts w:ascii="Calibri" w:hAnsi="Calibri" w:cs="Calibri"/>
          <w:sz w:val="20"/>
          <w:szCs w:val="20"/>
        </w:rPr>
        <w:t xml:space="preserve">retariaat en een van de overige </w:t>
      </w:r>
      <w:r w:rsidRPr="00A4621F">
        <w:rPr>
          <w:rFonts w:ascii="Calibri" w:hAnsi="Calibri" w:cs="Calibri"/>
          <w:sz w:val="20"/>
          <w:szCs w:val="20"/>
        </w:rPr>
        <w:t>criteria be</w:t>
      </w:r>
      <w:r w:rsidRPr="00A4621F">
        <w:rPr>
          <w:rFonts w:ascii="Calibri" w:hAnsi="Calibri" w:cs="Calibri"/>
          <w:sz w:val="20"/>
          <w:szCs w:val="20"/>
        </w:rPr>
        <w:t xml:space="preserve">haald is. Van alle gemeenten in </w:t>
      </w:r>
      <w:r w:rsidRPr="00A4621F">
        <w:rPr>
          <w:rFonts w:ascii="Calibri" w:hAnsi="Calibri" w:cs="Calibri"/>
          <w:sz w:val="20"/>
          <w:szCs w:val="20"/>
        </w:rPr>
        <w:t>de provincie dient bovend</w:t>
      </w:r>
      <w:r w:rsidRPr="00A4621F">
        <w:rPr>
          <w:rFonts w:ascii="Calibri" w:hAnsi="Calibri" w:cs="Calibri"/>
          <w:sz w:val="20"/>
          <w:szCs w:val="20"/>
        </w:rPr>
        <w:t xml:space="preserve">ien 45% (dus 60% van de actieve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Gemeenten) de </w:t>
      </w:r>
      <w:r w:rsidRPr="00A4621F">
        <w:rPr>
          <w:rFonts w:ascii="Calibri" w:hAnsi="Calibri" w:cs="Calibri"/>
          <w:sz w:val="20"/>
          <w:szCs w:val="20"/>
        </w:rPr>
        <w:t xml:space="preserve">titel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Gemeente behaald.</w:t>
      </w:r>
      <w:r w:rsidRPr="00A4621F">
        <w:rPr>
          <w:rFonts w:ascii="Calibri" w:hAnsi="Calibri" w:cs="Calibri"/>
          <w:sz w:val="20"/>
          <w:szCs w:val="20"/>
        </w:rPr>
        <w:br/>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4. Subsidierelaties bedrijven en organisaties</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De provincie heeft niet alleen een relatie met geme</w:t>
      </w:r>
      <w:r w:rsidRPr="00A4621F">
        <w:rPr>
          <w:rFonts w:ascii="Calibri" w:hAnsi="Calibri" w:cs="Calibri"/>
          <w:sz w:val="20"/>
          <w:szCs w:val="20"/>
        </w:rPr>
        <w:t xml:space="preserve">enten in de provincie, maar ook met bedrijven en </w:t>
      </w:r>
      <w:r w:rsidRPr="00A4621F">
        <w:rPr>
          <w:rFonts w:ascii="Calibri" w:hAnsi="Calibri" w:cs="Calibri"/>
          <w:sz w:val="20"/>
          <w:szCs w:val="20"/>
        </w:rPr>
        <w:t>organisaties. Relaties die pro</w:t>
      </w:r>
      <w:r w:rsidRPr="00A4621F">
        <w:rPr>
          <w:rFonts w:ascii="Calibri" w:hAnsi="Calibri" w:cs="Calibri"/>
          <w:sz w:val="20"/>
          <w:szCs w:val="20"/>
        </w:rPr>
        <w:t xml:space="preserve">vincies kunnen beïnvloeden zijn </w:t>
      </w:r>
      <w:r w:rsidRPr="00A4621F">
        <w:rPr>
          <w:rFonts w:ascii="Calibri" w:hAnsi="Calibri" w:cs="Calibri"/>
          <w:sz w:val="20"/>
          <w:szCs w:val="20"/>
        </w:rPr>
        <w:t>org</w:t>
      </w:r>
      <w:r w:rsidRPr="00A4621F">
        <w:rPr>
          <w:rFonts w:ascii="Calibri" w:hAnsi="Calibri" w:cs="Calibri"/>
          <w:sz w:val="20"/>
          <w:szCs w:val="20"/>
        </w:rPr>
        <w:t xml:space="preserve">anisaties waar de provincie een </w:t>
      </w:r>
      <w:r w:rsidRPr="00A4621F">
        <w:rPr>
          <w:rFonts w:ascii="Calibri" w:hAnsi="Calibri" w:cs="Calibri"/>
          <w:sz w:val="20"/>
          <w:szCs w:val="20"/>
        </w:rPr>
        <w:t xml:space="preserve">subsidierelatie </w:t>
      </w:r>
      <w:r w:rsidRPr="00A4621F">
        <w:rPr>
          <w:rFonts w:ascii="Calibri" w:hAnsi="Calibri" w:cs="Calibri"/>
          <w:sz w:val="20"/>
          <w:szCs w:val="20"/>
        </w:rPr>
        <w:t xml:space="preserve">mee heeft. Indicatoren voor dit </w:t>
      </w:r>
      <w:r w:rsidRPr="00A4621F">
        <w:rPr>
          <w:rFonts w:ascii="Calibri" w:hAnsi="Calibri" w:cs="Calibri"/>
          <w:sz w:val="20"/>
          <w:szCs w:val="20"/>
        </w:rPr>
        <w:t>criterium zijn daarom:</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 xml:space="preserve">i. provincie stimuleert actief het gebruik van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w:t>
      </w:r>
      <w:r w:rsidRPr="00A4621F">
        <w:rPr>
          <w:rFonts w:ascii="Calibri" w:hAnsi="Calibri" w:cs="Calibri"/>
          <w:sz w:val="20"/>
          <w:szCs w:val="20"/>
        </w:rPr>
        <w:t xml:space="preserve">producten bij alle organisaties waar zij een </w:t>
      </w:r>
      <w:r w:rsidRPr="00A4621F">
        <w:rPr>
          <w:rFonts w:ascii="Calibri" w:hAnsi="Calibri" w:cs="Calibri"/>
          <w:sz w:val="20"/>
          <w:szCs w:val="20"/>
        </w:rPr>
        <w:t>subsidierelatie mee heeft. Bijvoorbe</w:t>
      </w:r>
      <w:r w:rsidRPr="00A4621F">
        <w:rPr>
          <w:rFonts w:ascii="Calibri" w:hAnsi="Calibri" w:cs="Calibri"/>
          <w:sz w:val="20"/>
          <w:szCs w:val="20"/>
        </w:rPr>
        <w:t xml:space="preserve">eld door in het subsidietraject </w:t>
      </w:r>
      <w:r w:rsidRPr="00A4621F">
        <w:rPr>
          <w:rFonts w:ascii="Calibri" w:hAnsi="Calibri" w:cs="Calibri"/>
          <w:sz w:val="20"/>
          <w:szCs w:val="20"/>
        </w:rPr>
        <w:t>bonuspunten toe</w:t>
      </w:r>
      <w:r w:rsidRPr="00A4621F">
        <w:rPr>
          <w:rFonts w:ascii="Calibri" w:hAnsi="Calibri" w:cs="Calibri"/>
          <w:sz w:val="20"/>
          <w:szCs w:val="20"/>
        </w:rPr>
        <w:t xml:space="preserve"> te kennen aan </w:t>
      </w:r>
      <w:r w:rsidRPr="00A4621F">
        <w:rPr>
          <w:rFonts w:ascii="Calibri" w:hAnsi="Calibri" w:cs="Calibri"/>
          <w:sz w:val="20"/>
          <w:szCs w:val="20"/>
        </w:rPr>
        <w:t>organisaties die eerlijke handel stimuleren.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 xml:space="preserve">ii. provincie stimuleert het gebruik van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pr</w:t>
      </w:r>
      <w:r w:rsidRPr="00A4621F">
        <w:rPr>
          <w:rFonts w:ascii="Calibri" w:hAnsi="Calibri" w:cs="Calibri"/>
          <w:sz w:val="20"/>
          <w:szCs w:val="20"/>
        </w:rPr>
        <w:t xml:space="preserve">oducten bij evenementen die zij subsidiëren. </w:t>
      </w:r>
      <w:r w:rsidRPr="00A4621F">
        <w:rPr>
          <w:rFonts w:ascii="Calibri" w:hAnsi="Calibri" w:cs="Calibri"/>
          <w:sz w:val="20"/>
          <w:szCs w:val="20"/>
        </w:rPr>
        <w:t>Bijvoorbeeld door de eis van duurz</w:t>
      </w:r>
      <w:r w:rsidRPr="00A4621F">
        <w:rPr>
          <w:rFonts w:ascii="Calibri" w:hAnsi="Calibri" w:cs="Calibri"/>
          <w:sz w:val="20"/>
          <w:szCs w:val="20"/>
        </w:rPr>
        <w:t xml:space="preserve">aam inkopen, met daarin ook een eis voor eerlijke handel, op te </w:t>
      </w:r>
      <w:r w:rsidRPr="00A4621F">
        <w:rPr>
          <w:rFonts w:ascii="Calibri" w:hAnsi="Calibri" w:cs="Calibri"/>
          <w:sz w:val="20"/>
          <w:szCs w:val="20"/>
        </w:rPr>
        <w:t>nemen in de vergunningsdocumenten.</w:t>
      </w:r>
      <w:r w:rsidRPr="00A4621F">
        <w:rPr>
          <w:rFonts w:ascii="Calibri" w:hAnsi="Calibri" w:cs="Calibri"/>
          <w:sz w:val="20"/>
          <w:szCs w:val="20"/>
        </w:rPr>
        <w:br/>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5. Media‐aandacht</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Calibri" w:hAnsi="Calibri" w:cs="Calibri"/>
          <w:sz w:val="20"/>
          <w:szCs w:val="20"/>
        </w:rPr>
        <w:t xml:space="preserve">Regelmatig krijgt de campagne voor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Provinci</w:t>
      </w:r>
      <w:r w:rsidRPr="00A4621F">
        <w:rPr>
          <w:rFonts w:ascii="Calibri" w:hAnsi="Calibri" w:cs="Calibri"/>
          <w:sz w:val="20"/>
          <w:szCs w:val="20"/>
        </w:rPr>
        <w:t xml:space="preserve">e aandacht in provinciale media (radio, TV, </w:t>
      </w:r>
      <w:r w:rsidRPr="00A4621F">
        <w:rPr>
          <w:rFonts w:ascii="Calibri" w:hAnsi="Calibri" w:cs="Calibri"/>
          <w:sz w:val="20"/>
          <w:szCs w:val="20"/>
        </w:rPr>
        <w:t>gedrukte media). Bijvoorbeeld naar aanleiding van een actie van de</w:t>
      </w:r>
      <w:r w:rsidRPr="00A4621F">
        <w:rPr>
          <w:rFonts w:ascii="Calibri" w:hAnsi="Calibri" w:cs="Calibri"/>
          <w:sz w:val="20"/>
          <w:szCs w:val="20"/>
        </w:rPr>
        <w:t xml:space="preserve"> provinciale werkgroep, een </w:t>
      </w:r>
      <w:r w:rsidRPr="00A4621F">
        <w:rPr>
          <w:rFonts w:ascii="Calibri" w:hAnsi="Calibri" w:cs="Calibri"/>
          <w:sz w:val="20"/>
          <w:szCs w:val="20"/>
        </w:rPr>
        <w:t>besluit van het provincie</w:t>
      </w:r>
      <w:r w:rsidRPr="00A4621F">
        <w:rPr>
          <w:rFonts w:ascii="Calibri" w:hAnsi="Calibri" w:cs="Calibri"/>
          <w:sz w:val="20"/>
          <w:szCs w:val="20"/>
        </w:rPr>
        <w:t xml:space="preserve">bestuur, of het behalen van een </w:t>
      </w:r>
      <w:r w:rsidRPr="00A4621F">
        <w:rPr>
          <w:rFonts w:ascii="Calibri" w:hAnsi="Calibri" w:cs="Calibri"/>
          <w:sz w:val="20"/>
          <w:szCs w:val="20"/>
        </w:rPr>
        <w:t>nieuw criterium. De indicatoren bij dit criterium zijn: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De provinciale werkgroep ontwikkelt een str</w:t>
      </w:r>
      <w:r w:rsidRPr="00A4621F">
        <w:rPr>
          <w:rFonts w:ascii="Calibri" w:hAnsi="Calibri" w:cs="Calibri"/>
          <w:sz w:val="20"/>
          <w:szCs w:val="20"/>
        </w:rPr>
        <w:t xml:space="preserve">ategie om de </w:t>
      </w:r>
      <w:proofErr w:type="spellStart"/>
      <w:r w:rsidRPr="00A4621F">
        <w:rPr>
          <w:rFonts w:ascii="Calibri" w:hAnsi="Calibri" w:cs="Calibri"/>
          <w:sz w:val="20"/>
          <w:szCs w:val="20"/>
        </w:rPr>
        <w:t>fairtrade</w:t>
      </w:r>
      <w:proofErr w:type="spellEnd"/>
      <w:r w:rsidRPr="00A4621F">
        <w:rPr>
          <w:rFonts w:ascii="Calibri" w:hAnsi="Calibri" w:cs="Calibri"/>
          <w:sz w:val="20"/>
          <w:szCs w:val="20"/>
        </w:rPr>
        <w:t xml:space="preserve"> campagne op provinciaal </w:t>
      </w:r>
      <w:r w:rsidRPr="00A4621F">
        <w:rPr>
          <w:rFonts w:ascii="Calibri" w:hAnsi="Calibri" w:cs="Calibri"/>
          <w:sz w:val="20"/>
          <w:szCs w:val="20"/>
        </w:rPr>
        <w:t>niveau op meerdere moment</w:t>
      </w:r>
      <w:r w:rsidRPr="00A4621F">
        <w:rPr>
          <w:rFonts w:ascii="Calibri" w:hAnsi="Calibri" w:cs="Calibri"/>
          <w:sz w:val="20"/>
          <w:szCs w:val="20"/>
        </w:rPr>
        <w:t xml:space="preserve">en in het jaar in het nieuws te </w:t>
      </w:r>
      <w:r w:rsidRPr="00A4621F">
        <w:rPr>
          <w:rFonts w:ascii="Calibri" w:hAnsi="Calibri" w:cs="Calibri"/>
          <w:sz w:val="20"/>
          <w:szCs w:val="20"/>
        </w:rPr>
        <w:t>brengen.</w:t>
      </w:r>
    </w:p>
    <w:p w:rsidR="00A4621F"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Gedurende de hele campagneperiode</w:t>
      </w:r>
      <w:r w:rsidRPr="00A4621F">
        <w:rPr>
          <w:rFonts w:ascii="Calibri" w:hAnsi="Calibri" w:cs="Calibri"/>
          <w:sz w:val="20"/>
          <w:szCs w:val="20"/>
        </w:rPr>
        <w:t xml:space="preserve"> heeft de werkgroep op meerdere momenten in het jaar </w:t>
      </w:r>
      <w:r w:rsidRPr="00A4621F">
        <w:rPr>
          <w:rFonts w:ascii="Calibri" w:hAnsi="Calibri" w:cs="Calibri"/>
          <w:sz w:val="20"/>
          <w:szCs w:val="20"/>
        </w:rPr>
        <w:t>publicaties in de media gerealiseerd</w:t>
      </w:r>
    </w:p>
    <w:p w:rsidR="008926EA" w:rsidRPr="00A4621F" w:rsidRDefault="00A4621F" w:rsidP="00A4621F">
      <w:pPr>
        <w:autoSpaceDE w:val="0"/>
        <w:autoSpaceDN w:val="0"/>
        <w:adjustRightInd w:val="0"/>
        <w:spacing w:after="0" w:line="240" w:lineRule="auto"/>
        <w:rPr>
          <w:rFonts w:ascii="Calibri" w:hAnsi="Calibri" w:cs="Calibri"/>
          <w:sz w:val="20"/>
          <w:szCs w:val="20"/>
        </w:rPr>
      </w:pPr>
      <w:r w:rsidRPr="00A4621F">
        <w:rPr>
          <w:rFonts w:ascii="SymbolMT" w:eastAsia="SymbolMT" w:hAnsi="Calibri-Bold" w:cs="SymbolMT" w:hint="eastAsia"/>
          <w:sz w:val="20"/>
          <w:szCs w:val="20"/>
        </w:rPr>
        <w:t></w:t>
      </w:r>
      <w:r w:rsidRPr="00A4621F">
        <w:rPr>
          <w:rFonts w:ascii="SymbolMT" w:eastAsia="SymbolMT" w:hAnsi="Calibri-Bold" w:cs="SymbolMT"/>
          <w:sz w:val="20"/>
          <w:szCs w:val="20"/>
        </w:rPr>
        <w:t xml:space="preserve"> </w:t>
      </w:r>
      <w:r w:rsidRPr="00A4621F">
        <w:rPr>
          <w:rFonts w:ascii="Calibri" w:hAnsi="Calibri" w:cs="Calibri"/>
          <w:sz w:val="20"/>
          <w:szCs w:val="20"/>
        </w:rPr>
        <w:t>Bij het verkrijgen van de titel probeert de werkgroep media‐</w:t>
      </w:r>
      <w:r w:rsidRPr="00A4621F">
        <w:rPr>
          <w:rFonts w:ascii="Calibri" w:hAnsi="Calibri" w:cs="Calibri"/>
          <w:sz w:val="20"/>
          <w:szCs w:val="20"/>
        </w:rPr>
        <w:t xml:space="preserve">aandacht te </w:t>
      </w:r>
      <w:r w:rsidRPr="00A4621F">
        <w:rPr>
          <w:rFonts w:ascii="Calibri" w:hAnsi="Calibri" w:cs="Calibri"/>
          <w:sz w:val="20"/>
          <w:szCs w:val="20"/>
        </w:rPr>
        <w:t>genereren.</w:t>
      </w:r>
    </w:p>
    <w:sectPr w:rsidR="008926EA" w:rsidRPr="00A4621F" w:rsidSect="00A4621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ED2"/>
    <w:multiLevelType w:val="hybridMultilevel"/>
    <w:tmpl w:val="8F867B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677F4697"/>
    <w:multiLevelType w:val="hybridMultilevel"/>
    <w:tmpl w:val="651A17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75981280"/>
    <w:multiLevelType w:val="hybridMultilevel"/>
    <w:tmpl w:val="EBCEEB7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7B2627C7"/>
    <w:multiLevelType w:val="hybridMultilevel"/>
    <w:tmpl w:val="60529F2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66"/>
    <w:rsid w:val="005F3309"/>
    <w:rsid w:val="00847833"/>
    <w:rsid w:val="00853DDD"/>
    <w:rsid w:val="00876493"/>
    <w:rsid w:val="008926EA"/>
    <w:rsid w:val="008C2DD5"/>
    <w:rsid w:val="009960AB"/>
    <w:rsid w:val="00A17900"/>
    <w:rsid w:val="00A4621F"/>
    <w:rsid w:val="00B15D06"/>
    <w:rsid w:val="00C41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6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6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 Born</dc:creator>
  <cp:lastModifiedBy>v/d Born</cp:lastModifiedBy>
  <cp:revision>2</cp:revision>
  <dcterms:created xsi:type="dcterms:W3CDTF">2012-06-26T20:35:00Z</dcterms:created>
  <dcterms:modified xsi:type="dcterms:W3CDTF">2012-06-26T20:35:00Z</dcterms:modified>
</cp:coreProperties>
</file>